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33" w:rsidRPr="001210AF" w:rsidRDefault="001C6333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1ED" w:rsidRPr="001210AF" w:rsidRDefault="00CE61ED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1ED" w:rsidRDefault="00CE61ED" w:rsidP="001210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0A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B85FD4" w:rsidRPr="001210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21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BC2" w:rsidRPr="001210A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D765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210AF">
        <w:rPr>
          <w:rFonts w:ascii="Times New Roman" w:hAnsi="Times New Roman" w:cs="Times New Roman"/>
          <w:b/>
          <w:sz w:val="24"/>
          <w:szCs w:val="24"/>
        </w:rPr>
        <w:t>Описание методической разработки</w:t>
      </w:r>
    </w:p>
    <w:p w:rsidR="001210AF" w:rsidRPr="001210AF" w:rsidRDefault="001210AF" w:rsidP="001210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1ED" w:rsidRPr="001210AF" w:rsidRDefault="00521CC9" w:rsidP="001210AF">
      <w:pPr>
        <w:pStyle w:val="a3"/>
        <w:spacing w:line="240" w:lineRule="auto"/>
        <w:ind w:left="16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>Программа по работе со способными и одаренными детьми</w:t>
      </w:r>
    </w:p>
    <w:p w:rsidR="00CE61ED" w:rsidRDefault="00CE61ED" w:rsidP="001210AF">
      <w:pPr>
        <w:pStyle w:val="a3"/>
        <w:spacing w:line="240" w:lineRule="auto"/>
        <w:ind w:left="16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для учащихся 5</w:t>
      </w:r>
      <w:r w:rsidR="00521CC9"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>-9</w:t>
      </w:r>
      <w:r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классов </w:t>
      </w:r>
    </w:p>
    <w:p w:rsidR="001210AF" w:rsidRPr="001210AF" w:rsidRDefault="001210AF" w:rsidP="001210AF">
      <w:pPr>
        <w:pStyle w:val="a3"/>
        <w:spacing w:line="240" w:lineRule="auto"/>
        <w:ind w:left="16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210AF" w:rsidRDefault="00CE61ED" w:rsidP="001210AF">
      <w:pPr>
        <w:pStyle w:val="a3"/>
        <w:spacing w:line="240" w:lineRule="auto"/>
        <w:ind w:left="16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Данная программа направлена на достижение </w:t>
      </w:r>
      <w:proofErr w:type="gramStart"/>
      <w:r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>следующих</w:t>
      </w:r>
      <w:proofErr w:type="gramEnd"/>
    </w:p>
    <w:p w:rsidR="00CE61ED" w:rsidRPr="001210AF" w:rsidRDefault="00CE61ED" w:rsidP="001210AF">
      <w:pPr>
        <w:pStyle w:val="a3"/>
        <w:spacing w:line="240" w:lineRule="auto"/>
        <w:ind w:left="16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целей:</w:t>
      </w:r>
    </w:p>
    <w:p w:rsidR="00521CC9" w:rsidRPr="001210AF" w:rsidRDefault="00521CC9" w:rsidP="001210A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выявление одаренных детей;</w:t>
      </w:r>
    </w:p>
    <w:p w:rsidR="00521CC9" w:rsidRPr="001210AF" w:rsidRDefault="00521CC9" w:rsidP="001210A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создание условий, способствующих их оптимальному развитию.</w:t>
      </w:r>
    </w:p>
    <w:p w:rsidR="00521CC9" w:rsidRPr="001210AF" w:rsidRDefault="00521CC9" w:rsidP="001210AF">
      <w:pPr>
        <w:spacing w:line="240" w:lineRule="auto"/>
        <w:ind w:firstLine="22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sz w:val="24"/>
          <w:szCs w:val="24"/>
        </w:rPr>
        <w:t>Задачи обучения способных  детей:</w:t>
      </w:r>
    </w:p>
    <w:p w:rsidR="00521CC9" w:rsidRPr="001210AF" w:rsidRDefault="00521CC9" w:rsidP="001210A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развитие интеллектуальной и творческой активности учащихся;</w:t>
      </w:r>
    </w:p>
    <w:p w:rsidR="00521CC9" w:rsidRPr="001210AF" w:rsidRDefault="00521CC9" w:rsidP="001210A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формирование потребности к самообразованию;</w:t>
      </w:r>
    </w:p>
    <w:p w:rsidR="00521CC9" w:rsidRPr="001210AF" w:rsidRDefault="00521CC9" w:rsidP="001210A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совершенствование умения работать со справочной литературой и            материалами Интернета;</w:t>
      </w:r>
    </w:p>
    <w:p w:rsidR="00521CC9" w:rsidRPr="001210AF" w:rsidRDefault="00521CC9" w:rsidP="001210A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овладение методами исследовательской работы;</w:t>
      </w:r>
    </w:p>
    <w:p w:rsidR="00521CC9" w:rsidRPr="001210AF" w:rsidRDefault="00521CC9" w:rsidP="001210A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развитие самостоятельной интеллектуальной творческой деятельности;</w:t>
      </w:r>
    </w:p>
    <w:p w:rsidR="00521CC9" w:rsidRPr="001210AF" w:rsidRDefault="00521CC9" w:rsidP="001210AF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формирование научной, социальной, коммуникативной, социокультурной компетенции.</w:t>
      </w:r>
    </w:p>
    <w:p w:rsidR="00521CC9" w:rsidRPr="001210AF" w:rsidRDefault="00521CC9" w:rsidP="001210AF">
      <w:pPr>
        <w:pStyle w:val="a3"/>
        <w:spacing w:line="240" w:lineRule="auto"/>
        <w:ind w:left="16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21CC9" w:rsidRPr="001210AF" w:rsidRDefault="00521CC9" w:rsidP="001210AF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sz w:val="24"/>
          <w:szCs w:val="24"/>
        </w:rPr>
        <w:t>Предполагаемые результаты работы со способными детьми:</w:t>
      </w:r>
    </w:p>
    <w:p w:rsidR="00521CC9" w:rsidRPr="001210AF" w:rsidRDefault="00521CC9" w:rsidP="001210AF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0A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активное участие </w:t>
      </w:r>
      <w:proofErr w:type="gramStart"/>
      <w:r w:rsidRPr="001210AF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521CC9" w:rsidRPr="001210AF" w:rsidRDefault="00521CC9" w:rsidP="001210A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10AF">
        <w:rPr>
          <w:rFonts w:ascii="Times New Roman" w:hAnsi="Times New Roman" w:cs="Times New Roman"/>
          <w:sz w:val="24"/>
          <w:szCs w:val="24"/>
        </w:rPr>
        <w:t>олимпиадах</w:t>
      </w:r>
      <w:proofErr w:type="gramEnd"/>
    </w:p>
    <w:p w:rsidR="00521CC9" w:rsidRPr="001210AF" w:rsidRDefault="00521CC9" w:rsidP="001210A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10AF">
        <w:rPr>
          <w:rFonts w:ascii="Times New Roman" w:hAnsi="Times New Roman" w:cs="Times New Roman"/>
          <w:sz w:val="24"/>
          <w:szCs w:val="24"/>
        </w:rPr>
        <w:t>конкурсах</w:t>
      </w:r>
      <w:proofErr w:type="gramEnd"/>
    </w:p>
    <w:p w:rsidR="00521CC9" w:rsidRPr="001210AF" w:rsidRDefault="00521CC9" w:rsidP="001210A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участие в неделе математики;</w:t>
      </w:r>
    </w:p>
    <w:p w:rsidR="00521CC9" w:rsidRPr="001210AF" w:rsidRDefault="00521CC9" w:rsidP="001210AF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творческие работы учащихся;</w:t>
      </w:r>
    </w:p>
    <w:p w:rsidR="00CE61ED" w:rsidRPr="001210AF" w:rsidRDefault="00CE61ED" w:rsidP="001210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85FD4" w:rsidRPr="001210A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210AF">
        <w:rPr>
          <w:rFonts w:ascii="Times New Roman" w:hAnsi="Times New Roman" w:cs="Times New Roman"/>
          <w:sz w:val="24"/>
          <w:szCs w:val="24"/>
        </w:rPr>
        <w:t xml:space="preserve"> </w:t>
      </w:r>
      <w:r w:rsidRPr="001210AF">
        <w:rPr>
          <w:rFonts w:ascii="Times New Roman" w:hAnsi="Times New Roman" w:cs="Times New Roman"/>
          <w:b/>
          <w:sz w:val="24"/>
          <w:szCs w:val="24"/>
        </w:rPr>
        <w:t xml:space="preserve">Краткое описание </w:t>
      </w:r>
    </w:p>
    <w:p w:rsidR="00521CC9" w:rsidRDefault="00521CC9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Создание условий для оптимального развития одаренных детей, включая детей, чья одаренность на настоящий момент может быть еще не проявившейся, а также просто способных детей, в отношении которых есть серьезная надежда на дальнейший качественный скачок в развитии их способностей, является одним из главных направлений нашей работы. Предлагаю примерное темати</w:t>
      </w:r>
      <w:r w:rsidR="003D7656">
        <w:rPr>
          <w:rFonts w:ascii="Times New Roman" w:hAnsi="Times New Roman" w:cs="Times New Roman"/>
          <w:sz w:val="24"/>
          <w:szCs w:val="24"/>
        </w:rPr>
        <w:t xml:space="preserve">ческое планирование по работе со способными и одаренными </w:t>
      </w:r>
      <w:r w:rsidRPr="001210AF">
        <w:rPr>
          <w:rFonts w:ascii="Times New Roman" w:hAnsi="Times New Roman" w:cs="Times New Roman"/>
          <w:sz w:val="24"/>
          <w:szCs w:val="24"/>
        </w:rPr>
        <w:t>учащимися 5-9 кла</w:t>
      </w:r>
      <w:r w:rsidR="003D7656">
        <w:rPr>
          <w:rFonts w:ascii="Times New Roman" w:hAnsi="Times New Roman" w:cs="Times New Roman"/>
          <w:sz w:val="24"/>
          <w:szCs w:val="24"/>
        </w:rPr>
        <w:t>ссов</w:t>
      </w:r>
      <w:proofErr w:type="gramStart"/>
      <w:r w:rsidR="003D7656">
        <w:rPr>
          <w:rFonts w:ascii="Times New Roman" w:hAnsi="Times New Roman" w:cs="Times New Roman"/>
          <w:sz w:val="24"/>
          <w:szCs w:val="24"/>
        </w:rPr>
        <w:t xml:space="preserve"> .</w:t>
      </w:r>
      <w:bookmarkStart w:id="0" w:name="_GoBack"/>
      <w:bookmarkEnd w:id="0"/>
      <w:proofErr w:type="gramEnd"/>
    </w:p>
    <w:p w:rsidR="001210AF" w:rsidRPr="001210AF" w:rsidRDefault="001210AF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В результате изучения данного курса учащийся должен обладать следующими знаниями и умениями: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уметь решать</w:t>
      </w:r>
    </w:p>
    <w:p w:rsidR="001210AF" w:rsidRPr="001210AF" w:rsidRDefault="001210AF" w:rsidP="001210AF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Основные виды логических задач.</w:t>
      </w:r>
    </w:p>
    <w:p w:rsidR="001210AF" w:rsidRPr="001210AF" w:rsidRDefault="001210AF" w:rsidP="001210AF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Способы решения популярных логических задач.</w:t>
      </w:r>
    </w:p>
    <w:p w:rsidR="001210AF" w:rsidRPr="001210AF" w:rsidRDefault="001210AF" w:rsidP="001210AF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 xml:space="preserve">Основные принципы математического моделирования. </w:t>
      </w:r>
    </w:p>
    <w:p w:rsidR="001210AF" w:rsidRPr="001210AF" w:rsidRDefault="001210AF" w:rsidP="001210AF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lastRenderedPageBreak/>
        <w:t xml:space="preserve">Основные свойства делимости чисел. </w:t>
      </w:r>
    </w:p>
    <w:p w:rsidR="001210AF" w:rsidRPr="001210AF" w:rsidRDefault="001210AF" w:rsidP="001210AF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 xml:space="preserve">Умение решать основные задачи </w:t>
      </w:r>
      <w:proofErr w:type="gramStart"/>
      <w:r w:rsidRPr="001210A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210AF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210AF" w:rsidRPr="001210AF" w:rsidRDefault="001210AF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0AF">
        <w:rPr>
          <w:rFonts w:ascii="Times New Roman" w:hAnsi="Times New Roman" w:cs="Times New Roman"/>
          <w:sz w:val="24"/>
          <w:szCs w:val="24"/>
        </w:rPr>
        <w:t>Курс направлен на развитие логического мышления учащегося, на умение создавать математические модели практических задач, на расширение математического кругозора учащихся. Учащиеся должны научиться выполнять небольшие исследовательские работы.</w:t>
      </w:r>
    </w:p>
    <w:p w:rsidR="001210AF" w:rsidRDefault="001210AF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0AF" w:rsidRPr="001210AF" w:rsidRDefault="001210AF" w:rsidP="001210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CC9" w:rsidRPr="001210AF" w:rsidRDefault="00521CC9" w:rsidP="001210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21CC9" w:rsidRPr="00121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3107"/>
    <w:multiLevelType w:val="hybridMultilevel"/>
    <w:tmpl w:val="47F4DC36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544D7"/>
    <w:multiLevelType w:val="hybridMultilevel"/>
    <w:tmpl w:val="447CC1DA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">
    <w:nsid w:val="15C424F5"/>
    <w:multiLevelType w:val="hybridMultilevel"/>
    <w:tmpl w:val="0D4EDACC"/>
    <w:lvl w:ilvl="0" w:tplc="0000000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660A23"/>
    <w:multiLevelType w:val="hybridMultilevel"/>
    <w:tmpl w:val="2BEC8418"/>
    <w:lvl w:ilvl="0" w:tplc="0000000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396813"/>
    <w:multiLevelType w:val="hybridMultilevel"/>
    <w:tmpl w:val="DA56CA48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10F38"/>
    <w:multiLevelType w:val="hybridMultilevel"/>
    <w:tmpl w:val="EEDAC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6486D"/>
    <w:multiLevelType w:val="hybridMultilevel"/>
    <w:tmpl w:val="6FF473C4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45EBA"/>
    <w:multiLevelType w:val="hybridMultilevel"/>
    <w:tmpl w:val="078020D6"/>
    <w:lvl w:ilvl="0" w:tplc="AC4A008A">
      <w:start w:val="1"/>
      <w:numFmt w:val="decimal"/>
      <w:lvlText w:val="%1."/>
      <w:lvlJc w:val="left"/>
      <w:pPr>
        <w:ind w:left="162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450C"/>
    <w:multiLevelType w:val="hybridMultilevel"/>
    <w:tmpl w:val="230CEB76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6C7426"/>
    <w:multiLevelType w:val="hybridMultilevel"/>
    <w:tmpl w:val="2D70852E"/>
    <w:lvl w:ilvl="0" w:tplc="0000000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5B497B"/>
    <w:multiLevelType w:val="hybridMultilevel"/>
    <w:tmpl w:val="6D3CF2BA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ED"/>
    <w:rsid w:val="001210AF"/>
    <w:rsid w:val="001C6333"/>
    <w:rsid w:val="003D7656"/>
    <w:rsid w:val="00521CC9"/>
    <w:rsid w:val="00920BC2"/>
    <w:rsid w:val="00B85FD4"/>
    <w:rsid w:val="00C5248A"/>
    <w:rsid w:val="00CE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4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AEC8C-F22A-4712-B27C-531C381E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5</cp:revision>
  <dcterms:created xsi:type="dcterms:W3CDTF">2018-02-28T05:32:00Z</dcterms:created>
  <dcterms:modified xsi:type="dcterms:W3CDTF">2018-03-07T06:39:00Z</dcterms:modified>
</cp:coreProperties>
</file>